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668502" w14:textId="77777777" w:rsidR="00A83D00" w:rsidRDefault="000D36F4" w:rsidP="007621D1">
      <w:pPr>
        <w:tabs>
          <w:tab w:val="left" w:pos="7789"/>
        </w:tabs>
        <w:spacing w:before="240"/>
        <w:ind w:left="-2268" w:right="-1835"/>
      </w:pPr>
      <w:r>
        <w:softHyphen/>
      </w:r>
      <w:r>
        <w:softHyphen/>
      </w:r>
      <w:r>
        <w:softHyphen/>
      </w:r>
      <w:r>
        <w:softHyphen/>
      </w:r>
      <w:r>
        <w:softHyphen/>
      </w:r>
      <w:r>
        <w:softHyphen/>
      </w:r>
      <w:r w:rsidR="007621D1">
        <w:tab/>
      </w:r>
    </w:p>
    <w:p w14:paraId="6F097A8F" w14:textId="77777777" w:rsidR="00A83D00" w:rsidRPr="00A83D00" w:rsidRDefault="00A83D00" w:rsidP="00A83D00"/>
    <w:p w14:paraId="59AFC22C" w14:textId="77777777" w:rsidR="008D7ADE" w:rsidRDefault="008D7ADE"/>
    <w:p w14:paraId="46B9067F" w14:textId="77777777" w:rsidR="008D7ADE" w:rsidRDefault="008D7ADE" w:rsidP="008E4077"/>
    <w:p w14:paraId="433B2149" w14:textId="77777777" w:rsidR="008D7ADE" w:rsidRDefault="008D7ADE" w:rsidP="008E4077"/>
    <w:p w14:paraId="2F6AE062" w14:textId="67B7B334" w:rsidR="005F28A0" w:rsidRPr="005F28A0" w:rsidRDefault="005F28A0" w:rsidP="005F28A0">
      <w:pPr>
        <w:rPr>
          <w:rFonts w:ascii="Calibri" w:hAnsi="Calibri" w:cs="Calibri"/>
        </w:rPr>
      </w:pPr>
    </w:p>
    <w:p w14:paraId="4FA0A03D" w14:textId="28E7C464" w:rsidR="005F28A0" w:rsidRPr="005F28A0" w:rsidRDefault="00D44170" w:rsidP="005F28A0">
      <w:pPr>
        <w:ind w:left="7200"/>
        <w:rPr>
          <w:rFonts w:ascii="Calibri" w:hAnsi="Calibri" w:cs="Calibri"/>
        </w:rPr>
      </w:pPr>
      <w:r>
        <w:rPr>
          <w:rFonts w:ascii="Calibri" w:hAnsi="Calibri" w:cs="Calibri"/>
        </w:rPr>
        <w:t>10</w:t>
      </w:r>
      <w:bookmarkStart w:id="0" w:name="_GoBack"/>
      <w:bookmarkEnd w:id="0"/>
      <w:r w:rsidR="005F28A0" w:rsidRPr="005F28A0">
        <w:rPr>
          <w:rFonts w:ascii="Calibri" w:hAnsi="Calibri" w:cs="Calibri"/>
        </w:rPr>
        <w:t xml:space="preserve"> May 2023</w:t>
      </w:r>
    </w:p>
    <w:p w14:paraId="6030141B" w14:textId="77777777" w:rsidR="005F28A0" w:rsidRPr="005F28A0" w:rsidRDefault="005F28A0" w:rsidP="005F28A0">
      <w:pPr>
        <w:rPr>
          <w:rFonts w:ascii="Calibri" w:hAnsi="Calibri" w:cs="Calibri"/>
        </w:rPr>
      </w:pPr>
    </w:p>
    <w:p w14:paraId="2F8048BF" w14:textId="77777777" w:rsidR="005F28A0" w:rsidRPr="005F28A0" w:rsidRDefault="005F28A0" w:rsidP="005F28A0">
      <w:pPr>
        <w:rPr>
          <w:rFonts w:ascii="Calibri" w:hAnsi="Calibri" w:cs="Calibri"/>
        </w:rPr>
      </w:pPr>
      <w:r w:rsidRPr="005F28A0">
        <w:rPr>
          <w:rFonts w:ascii="Calibri" w:hAnsi="Calibri" w:cs="Calibri"/>
        </w:rPr>
        <w:t>Dear Parents/Carers,</w:t>
      </w:r>
    </w:p>
    <w:p w14:paraId="6773814E" w14:textId="5CBE99B6" w:rsidR="005F28A0" w:rsidRDefault="005F28A0" w:rsidP="005F28A0">
      <w:pPr>
        <w:jc w:val="center"/>
        <w:rPr>
          <w:rFonts w:ascii="Calibri" w:hAnsi="Calibri" w:cs="Calibri"/>
          <w:b/>
        </w:rPr>
      </w:pPr>
      <w:r w:rsidRPr="005F28A0">
        <w:rPr>
          <w:rFonts w:ascii="Calibri" w:hAnsi="Calibri" w:cs="Calibri"/>
          <w:b/>
        </w:rPr>
        <w:t>Ofsted 2023</w:t>
      </w:r>
    </w:p>
    <w:p w14:paraId="171BBCC0" w14:textId="77777777" w:rsidR="005F28A0" w:rsidRPr="005F28A0" w:rsidRDefault="005F28A0" w:rsidP="005F28A0">
      <w:pPr>
        <w:jc w:val="center"/>
        <w:rPr>
          <w:rFonts w:ascii="Calibri" w:hAnsi="Calibri" w:cs="Calibri"/>
          <w:b/>
        </w:rPr>
      </w:pPr>
    </w:p>
    <w:p w14:paraId="553476D6" w14:textId="1E24DF3A" w:rsidR="005F28A0" w:rsidRDefault="005F28A0" w:rsidP="005F28A0">
      <w:pPr>
        <w:jc w:val="both"/>
        <w:rPr>
          <w:rFonts w:ascii="Calibri" w:hAnsi="Calibri" w:cs="Calibri"/>
        </w:rPr>
      </w:pPr>
      <w:r w:rsidRPr="005F28A0">
        <w:rPr>
          <w:rFonts w:ascii="Calibri" w:hAnsi="Calibri" w:cs="Calibri"/>
        </w:rPr>
        <w:t xml:space="preserve">We are very pleased that we are now able to provide you with a copy of the report that we have received for publication from Ofsted following the section 8 ungraded inspection that took place on 21-22 March. You will also find a copy of it on the school’s website. </w:t>
      </w:r>
    </w:p>
    <w:p w14:paraId="079486DF" w14:textId="77777777" w:rsidR="005F28A0" w:rsidRPr="005F28A0" w:rsidRDefault="005F28A0" w:rsidP="005F28A0">
      <w:pPr>
        <w:jc w:val="both"/>
        <w:rPr>
          <w:rFonts w:ascii="Calibri" w:hAnsi="Calibri" w:cs="Calibri"/>
        </w:rPr>
      </w:pPr>
    </w:p>
    <w:p w14:paraId="58BFBFFD" w14:textId="6806C179" w:rsidR="005F28A0" w:rsidRDefault="005F28A0" w:rsidP="005F28A0">
      <w:pPr>
        <w:jc w:val="both"/>
        <w:rPr>
          <w:rFonts w:ascii="Calibri" w:hAnsi="Calibri" w:cs="Calibri"/>
          <w:b/>
          <w:bCs/>
        </w:rPr>
      </w:pPr>
      <w:r w:rsidRPr="005F28A0">
        <w:rPr>
          <w:rFonts w:ascii="Calibri" w:hAnsi="Calibri" w:cs="Calibri"/>
        </w:rPr>
        <w:t>The outcome of the inspection was that</w:t>
      </w:r>
      <w:r w:rsidRPr="005F28A0">
        <w:rPr>
          <w:rFonts w:ascii="Calibri" w:hAnsi="Calibri" w:cs="Calibri"/>
          <w:b/>
          <w:bCs/>
        </w:rPr>
        <w:t xml:space="preserve"> ‘Greenway Primary &amp; Nursery School continues to be a good school’.</w:t>
      </w:r>
    </w:p>
    <w:p w14:paraId="66391C17" w14:textId="77777777" w:rsidR="005F28A0" w:rsidRPr="005F28A0" w:rsidRDefault="005F28A0" w:rsidP="005F28A0">
      <w:pPr>
        <w:jc w:val="both"/>
        <w:rPr>
          <w:rFonts w:ascii="Calibri" w:hAnsi="Calibri" w:cs="Calibri"/>
          <w:b/>
          <w:bCs/>
        </w:rPr>
      </w:pPr>
    </w:p>
    <w:p w14:paraId="4F353B5B" w14:textId="37F79617" w:rsidR="005F28A0" w:rsidRDefault="005F28A0" w:rsidP="005F28A0">
      <w:pPr>
        <w:jc w:val="both"/>
        <w:rPr>
          <w:rFonts w:ascii="Calibri" w:hAnsi="Calibri" w:cs="Calibri"/>
        </w:rPr>
      </w:pPr>
      <w:r w:rsidRPr="005F28A0">
        <w:rPr>
          <w:rFonts w:ascii="Calibri" w:hAnsi="Calibri" w:cs="Calibri"/>
        </w:rPr>
        <w:t>We would like to thank all those parents (137 responses) who completed the Ofsted questionnaire circulated on the first day of the inspection and to those parents who spoke with the inspector at the end of the second day.</w:t>
      </w:r>
    </w:p>
    <w:p w14:paraId="3045D43C" w14:textId="77777777" w:rsidR="005F28A0" w:rsidRPr="005F28A0" w:rsidRDefault="005F28A0" w:rsidP="005F28A0">
      <w:pPr>
        <w:jc w:val="both"/>
        <w:rPr>
          <w:rFonts w:ascii="Calibri" w:hAnsi="Calibri" w:cs="Calibri"/>
        </w:rPr>
      </w:pPr>
    </w:p>
    <w:p w14:paraId="4832E1DB" w14:textId="01EBE083" w:rsidR="005F28A0" w:rsidRDefault="005F28A0" w:rsidP="005F28A0">
      <w:pPr>
        <w:jc w:val="both"/>
        <w:rPr>
          <w:rFonts w:ascii="Calibri" w:hAnsi="Calibri" w:cs="Calibri"/>
          <w:b/>
          <w:bCs/>
        </w:rPr>
      </w:pPr>
      <w:r w:rsidRPr="005F28A0">
        <w:rPr>
          <w:rFonts w:ascii="Calibri" w:hAnsi="Calibri" w:cs="Calibri"/>
        </w:rPr>
        <w:t>We are delighted with the very many wonderful comments in what we believe was an excellent inspection and in particular that Ofsted has acknowledged that Greenway is ‘</w:t>
      </w:r>
      <w:r w:rsidRPr="005F28A0">
        <w:rPr>
          <w:rFonts w:ascii="Calibri" w:hAnsi="Calibri" w:cs="Calibri"/>
          <w:b/>
          <w:bCs/>
          <w:i/>
          <w:iCs/>
        </w:rPr>
        <w:t>a happy nurturing school</w:t>
      </w:r>
      <w:r w:rsidRPr="005F28A0">
        <w:rPr>
          <w:rFonts w:ascii="Calibri" w:hAnsi="Calibri" w:cs="Calibri"/>
          <w:b/>
          <w:bCs/>
        </w:rPr>
        <w:t>’</w:t>
      </w:r>
      <w:r w:rsidRPr="005F28A0">
        <w:rPr>
          <w:rFonts w:ascii="Calibri" w:hAnsi="Calibri" w:cs="Calibri"/>
        </w:rPr>
        <w:t xml:space="preserve"> where due to their knowledge of the school community leaders have planned ‘</w:t>
      </w:r>
      <w:r w:rsidRPr="005F28A0">
        <w:rPr>
          <w:rFonts w:ascii="Calibri" w:hAnsi="Calibri" w:cs="Calibri"/>
          <w:b/>
          <w:bCs/>
          <w:i/>
          <w:iCs/>
        </w:rPr>
        <w:t>a curriculum with a clear focus on the needs of their pupils’</w:t>
      </w:r>
      <w:r w:rsidRPr="005F28A0">
        <w:rPr>
          <w:rFonts w:ascii="Calibri" w:hAnsi="Calibri" w:cs="Calibri"/>
        </w:rPr>
        <w:t xml:space="preserve"> ensuring that </w:t>
      </w:r>
      <w:r w:rsidRPr="005F28A0">
        <w:rPr>
          <w:rFonts w:ascii="Calibri" w:hAnsi="Calibri" w:cs="Calibri"/>
          <w:b/>
          <w:bCs/>
        </w:rPr>
        <w:t>‘</w:t>
      </w:r>
      <w:r w:rsidRPr="005F28A0">
        <w:rPr>
          <w:rFonts w:ascii="Calibri" w:hAnsi="Calibri" w:cs="Calibri"/>
          <w:b/>
          <w:bCs/>
          <w:i/>
          <w:iCs/>
        </w:rPr>
        <w:t>they meet pupils’ social and emotional needs first and foremost….from the moment they enter school</w:t>
      </w:r>
      <w:r w:rsidRPr="005F28A0">
        <w:rPr>
          <w:rFonts w:ascii="Calibri" w:hAnsi="Calibri" w:cs="Calibri"/>
          <w:b/>
          <w:bCs/>
        </w:rPr>
        <w:t>’</w:t>
      </w:r>
      <w:r w:rsidRPr="005F28A0">
        <w:rPr>
          <w:rFonts w:ascii="Calibri" w:hAnsi="Calibri" w:cs="Calibri"/>
        </w:rPr>
        <w:t xml:space="preserve"> and that ‘</w:t>
      </w:r>
      <w:r w:rsidRPr="005F28A0">
        <w:rPr>
          <w:rFonts w:ascii="Calibri" w:hAnsi="Calibri" w:cs="Calibri"/>
          <w:b/>
          <w:bCs/>
          <w:i/>
          <w:iCs/>
        </w:rPr>
        <w:t>Pupils are helped to develop self-confidence in all areas of the curriculum’</w:t>
      </w:r>
      <w:r w:rsidRPr="005F28A0">
        <w:rPr>
          <w:rFonts w:ascii="Calibri" w:hAnsi="Calibri" w:cs="Calibri"/>
        </w:rPr>
        <w:t xml:space="preserve"> ensuring that ‘</w:t>
      </w:r>
      <w:r w:rsidRPr="005F28A0">
        <w:rPr>
          <w:rFonts w:ascii="Calibri" w:hAnsi="Calibri" w:cs="Calibri"/>
          <w:b/>
          <w:bCs/>
          <w:i/>
          <w:iCs/>
        </w:rPr>
        <w:t>pupils develop as well rounded individuals’</w:t>
      </w:r>
      <w:r w:rsidRPr="005F28A0">
        <w:rPr>
          <w:rFonts w:ascii="Calibri" w:hAnsi="Calibri" w:cs="Calibri"/>
        </w:rPr>
        <w:t xml:space="preserve">. Those aspects are critical to the school’s ethos, so we are delighted that they stood out on inspection and are reflected in the report. We are also particularly pleased to see that the school’s outstanding work to include all pupils in school life, and </w:t>
      </w:r>
      <w:r w:rsidRPr="005F28A0">
        <w:rPr>
          <w:rFonts w:ascii="Calibri" w:hAnsi="Calibri" w:cs="Calibri"/>
          <w:b/>
          <w:bCs/>
        </w:rPr>
        <w:t>‘</w:t>
      </w:r>
      <w:r w:rsidRPr="005F28A0">
        <w:rPr>
          <w:rFonts w:ascii="Calibri" w:hAnsi="Calibri" w:cs="Calibri"/>
          <w:b/>
          <w:bCs/>
          <w:i/>
          <w:iCs/>
        </w:rPr>
        <w:t>especially those with special educational needs and/or disabilities’</w:t>
      </w:r>
      <w:r w:rsidRPr="005F28A0">
        <w:rPr>
          <w:rFonts w:ascii="Calibri" w:hAnsi="Calibri" w:cs="Calibri"/>
          <w:i/>
          <w:iCs/>
        </w:rPr>
        <w:t>,</w:t>
      </w:r>
      <w:r w:rsidRPr="005F28A0">
        <w:rPr>
          <w:rFonts w:ascii="Calibri" w:hAnsi="Calibri" w:cs="Calibri"/>
        </w:rPr>
        <w:t xml:space="preserve"> has been noted along with an acknowledgement that ‘</w:t>
      </w:r>
      <w:r w:rsidRPr="005F28A0">
        <w:rPr>
          <w:rFonts w:ascii="Calibri" w:hAnsi="Calibri" w:cs="Calibri"/>
          <w:b/>
          <w:bCs/>
          <w:i/>
          <w:iCs/>
        </w:rPr>
        <w:t>Pupils take part, and achieve well, in a wide range of sporting events’.</w:t>
      </w:r>
      <w:r w:rsidRPr="005F28A0">
        <w:rPr>
          <w:rFonts w:ascii="Calibri" w:hAnsi="Calibri" w:cs="Calibri"/>
          <w:b/>
          <w:bCs/>
        </w:rPr>
        <w:t xml:space="preserve"> </w:t>
      </w:r>
    </w:p>
    <w:p w14:paraId="5110A57B" w14:textId="77777777" w:rsidR="005F28A0" w:rsidRPr="005F28A0" w:rsidRDefault="005F28A0" w:rsidP="005F28A0">
      <w:pPr>
        <w:jc w:val="both"/>
        <w:rPr>
          <w:rFonts w:ascii="Calibri" w:hAnsi="Calibri" w:cs="Calibri"/>
          <w:b/>
          <w:bCs/>
        </w:rPr>
      </w:pPr>
    </w:p>
    <w:p w14:paraId="630F798E" w14:textId="06A939C1" w:rsidR="005F28A0" w:rsidRDefault="005F28A0" w:rsidP="005F28A0">
      <w:pPr>
        <w:jc w:val="both"/>
        <w:rPr>
          <w:rFonts w:ascii="Calibri" w:hAnsi="Calibri" w:cs="Calibri"/>
        </w:rPr>
      </w:pPr>
      <w:r w:rsidRPr="005F28A0">
        <w:rPr>
          <w:rFonts w:ascii="Calibri" w:hAnsi="Calibri" w:cs="Calibri"/>
        </w:rPr>
        <w:t xml:space="preserve">The report recognises how polite and respectful your children are and how they are willing and have the confidence to attempt tasks across all subjects. In her post-inspection feedback session with the </w:t>
      </w:r>
      <w:proofErr w:type="spellStart"/>
      <w:r w:rsidRPr="005F28A0">
        <w:rPr>
          <w:rFonts w:ascii="Calibri" w:hAnsi="Calibri" w:cs="Calibri"/>
        </w:rPr>
        <w:t>Headteacher</w:t>
      </w:r>
      <w:proofErr w:type="spellEnd"/>
      <w:r w:rsidRPr="005F28A0">
        <w:rPr>
          <w:rFonts w:ascii="Calibri" w:hAnsi="Calibri" w:cs="Calibri"/>
        </w:rPr>
        <w:t xml:space="preserve"> and Governors the Ofsted inspector added to that, saying that ‘</w:t>
      </w:r>
      <w:r w:rsidRPr="005F28A0">
        <w:rPr>
          <w:rFonts w:ascii="Calibri" w:hAnsi="Calibri" w:cs="Calibri"/>
          <w:i/>
          <w:iCs/>
        </w:rPr>
        <w:t>Pupils at Greenway are delightful – they are kind, polite, happy and spirited</w:t>
      </w:r>
      <w:r w:rsidRPr="005F28A0">
        <w:rPr>
          <w:rFonts w:ascii="Calibri" w:hAnsi="Calibri" w:cs="Calibri"/>
        </w:rPr>
        <w:t>’ and that ‘</w:t>
      </w:r>
      <w:r w:rsidRPr="005F28A0">
        <w:rPr>
          <w:rFonts w:ascii="Calibri" w:hAnsi="Calibri" w:cs="Calibri"/>
          <w:i/>
          <w:iCs/>
        </w:rPr>
        <w:t>behaviour throughout the school was calm’</w:t>
      </w:r>
      <w:r w:rsidRPr="005F28A0">
        <w:rPr>
          <w:rFonts w:ascii="Calibri" w:hAnsi="Calibri" w:cs="Calibri"/>
        </w:rPr>
        <w:t xml:space="preserve"> with lunchtime being the calmest she had ever seen! We know that staff and governors could not be prouder of them. </w:t>
      </w:r>
    </w:p>
    <w:p w14:paraId="251951F8" w14:textId="77777777" w:rsidR="005F28A0" w:rsidRPr="005F28A0" w:rsidRDefault="005F28A0" w:rsidP="005F28A0">
      <w:pPr>
        <w:jc w:val="both"/>
        <w:rPr>
          <w:rFonts w:ascii="Calibri" w:hAnsi="Calibri" w:cs="Calibri"/>
        </w:rPr>
      </w:pPr>
    </w:p>
    <w:p w14:paraId="63B7251C" w14:textId="576A5B0D" w:rsidR="005F28A0" w:rsidRDefault="005F28A0" w:rsidP="005F28A0">
      <w:pPr>
        <w:jc w:val="both"/>
        <w:rPr>
          <w:rFonts w:ascii="Calibri" w:hAnsi="Calibri" w:cs="Calibri"/>
        </w:rPr>
      </w:pPr>
      <w:r w:rsidRPr="005F28A0">
        <w:rPr>
          <w:rFonts w:ascii="Calibri" w:hAnsi="Calibri" w:cs="Calibri"/>
        </w:rPr>
        <w:t>Indeed, that feedback session, which also saw the inspector impress her view that ‘</w:t>
      </w:r>
      <w:r w:rsidRPr="005F28A0">
        <w:rPr>
          <w:rFonts w:ascii="Calibri" w:hAnsi="Calibri" w:cs="Calibri"/>
          <w:i/>
          <w:iCs/>
        </w:rPr>
        <w:t xml:space="preserve">There is </w:t>
      </w:r>
      <w:r w:rsidRPr="005F28A0">
        <w:rPr>
          <w:rFonts w:ascii="Calibri" w:hAnsi="Calibri" w:cs="Calibri"/>
          <w:i/>
          <w:iCs/>
          <w:u w:val="single"/>
        </w:rPr>
        <w:t>really</w:t>
      </w:r>
      <w:r w:rsidRPr="005F28A0">
        <w:rPr>
          <w:rFonts w:ascii="Calibri" w:hAnsi="Calibri" w:cs="Calibri"/>
          <w:i/>
          <w:iCs/>
        </w:rPr>
        <w:t xml:space="preserve"> excellent practise in this school’, </w:t>
      </w:r>
      <w:r w:rsidRPr="005F28A0">
        <w:rPr>
          <w:rFonts w:ascii="Calibri" w:hAnsi="Calibri" w:cs="Calibri"/>
        </w:rPr>
        <w:t xml:space="preserve">was so positive that the Local Authority District School Effectiveness Advisor (who also attended the session) commented that the feedback given was </w:t>
      </w:r>
      <w:r w:rsidRPr="005F28A0">
        <w:rPr>
          <w:rFonts w:ascii="Calibri" w:hAnsi="Calibri" w:cs="Calibri"/>
          <w:i/>
          <w:iCs/>
        </w:rPr>
        <w:t>‘some of the best feedback (she) had ever heard on an inspection'</w:t>
      </w:r>
      <w:r w:rsidRPr="005F28A0">
        <w:rPr>
          <w:rFonts w:ascii="Calibri" w:hAnsi="Calibri" w:cs="Calibri"/>
        </w:rPr>
        <w:t xml:space="preserve">. In circumstances where an Ofsted inspection under section 8 cannot result in a change in grade it is frustrating that </w:t>
      </w:r>
      <w:r w:rsidRPr="005F28A0">
        <w:rPr>
          <w:rFonts w:ascii="Calibri" w:hAnsi="Calibri" w:cs="Calibri"/>
        </w:rPr>
        <w:lastRenderedPageBreak/>
        <w:t>the very many positives found on our inspection are simply covered by a single word judgement in what is a word limited report.</w:t>
      </w:r>
    </w:p>
    <w:p w14:paraId="2633F843" w14:textId="77777777" w:rsidR="005F28A0" w:rsidRPr="005F28A0" w:rsidRDefault="005F28A0" w:rsidP="005F28A0">
      <w:pPr>
        <w:jc w:val="both"/>
        <w:rPr>
          <w:rFonts w:ascii="Calibri" w:hAnsi="Calibri" w:cs="Calibri"/>
        </w:rPr>
      </w:pPr>
    </w:p>
    <w:p w14:paraId="04178BED" w14:textId="32C7E374" w:rsidR="005F28A0" w:rsidRDefault="005F28A0" w:rsidP="005F28A0">
      <w:pPr>
        <w:jc w:val="both"/>
        <w:rPr>
          <w:rFonts w:ascii="Calibri" w:hAnsi="Calibri" w:cs="Calibri"/>
          <w:strike/>
        </w:rPr>
      </w:pPr>
      <w:r w:rsidRPr="005F28A0">
        <w:rPr>
          <w:rFonts w:ascii="Calibri" w:hAnsi="Calibri" w:cs="Calibri"/>
        </w:rPr>
        <w:t xml:space="preserve">We will continue to use the same development path we have already established this year for Art and DT for other curriculum areas as discussed and agreed during the inspection. </w:t>
      </w:r>
      <w:r w:rsidRPr="005F28A0">
        <w:rPr>
          <w:rFonts w:ascii="Calibri" w:hAnsi="Calibri" w:cs="Calibri"/>
          <w:strike/>
        </w:rPr>
        <w:t xml:space="preserve"> </w:t>
      </w:r>
    </w:p>
    <w:p w14:paraId="396DAD10" w14:textId="77777777" w:rsidR="005F28A0" w:rsidRPr="005F28A0" w:rsidRDefault="005F28A0" w:rsidP="005F28A0">
      <w:pPr>
        <w:jc w:val="both"/>
        <w:rPr>
          <w:rFonts w:ascii="Calibri" w:hAnsi="Calibri" w:cs="Calibri"/>
        </w:rPr>
      </w:pPr>
    </w:p>
    <w:p w14:paraId="165FB407" w14:textId="3F950313" w:rsidR="005F28A0" w:rsidRDefault="005F28A0" w:rsidP="005F28A0">
      <w:pPr>
        <w:jc w:val="both"/>
        <w:rPr>
          <w:rFonts w:ascii="Calibri" w:hAnsi="Calibri" w:cs="Calibri"/>
        </w:rPr>
      </w:pPr>
      <w:r w:rsidRPr="005F28A0">
        <w:rPr>
          <w:rFonts w:ascii="Calibri" w:hAnsi="Calibri" w:cs="Calibri"/>
        </w:rPr>
        <w:t xml:space="preserve">We wish to commend all involved for the professional manner in which they dealt with this inspection at a time when Ofsted is very much in the headlines. In light of the news regarding the wellbeing of Head Teachers and their experiences of Ofsted, our thoughts have inevitably been with </w:t>
      </w:r>
      <w:proofErr w:type="spellStart"/>
      <w:r w:rsidRPr="005F28A0">
        <w:rPr>
          <w:rFonts w:ascii="Calibri" w:hAnsi="Calibri" w:cs="Calibri"/>
        </w:rPr>
        <w:t>Headteacher</w:t>
      </w:r>
      <w:proofErr w:type="spellEnd"/>
      <w:r w:rsidRPr="005F28A0">
        <w:rPr>
          <w:rFonts w:ascii="Calibri" w:hAnsi="Calibri" w:cs="Calibri"/>
        </w:rPr>
        <w:t xml:space="preserve"> Ruth Perry, her family, and the </w:t>
      </w:r>
      <w:proofErr w:type="spellStart"/>
      <w:r w:rsidRPr="005F28A0">
        <w:rPr>
          <w:rFonts w:ascii="Calibri" w:hAnsi="Calibri" w:cs="Calibri"/>
        </w:rPr>
        <w:t>Caversham</w:t>
      </w:r>
      <w:proofErr w:type="spellEnd"/>
      <w:r w:rsidRPr="005F28A0">
        <w:rPr>
          <w:rFonts w:ascii="Calibri" w:hAnsi="Calibri" w:cs="Calibri"/>
        </w:rPr>
        <w:t xml:space="preserve"> Primary School community.   </w:t>
      </w:r>
    </w:p>
    <w:p w14:paraId="52A3B596" w14:textId="77777777" w:rsidR="005F28A0" w:rsidRPr="005F28A0" w:rsidRDefault="005F28A0" w:rsidP="005F28A0">
      <w:pPr>
        <w:jc w:val="both"/>
        <w:rPr>
          <w:rFonts w:ascii="Calibri" w:hAnsi="Calibri" w:cs="Calibri"/>
        </w:rPr>
      </w:pPr>
    </w:p>
    <w:p w14:paraId="708A3B78" w14:textId="6D7A127B" w:rsidR="005F28A0" w:rsidRDefault="005F28A0" w:rsidP="005F28A0">
      <w:pPr>
        <w:jc w:val="both"/>
        <w:rPr>
          <w:rFonts w:ascii="Calibri" w:hAnsi="Calibri" w:cs="Calibri"/>
        </w:rPr>
      </w:pPr>
      <w:r w:rsidRPr="005F28A0">
        <w:rPr>
          <w:rFonts w:ascii="Calibri" w:hAnsi="Calibri" w:cs="Calibri"/>
        </w:rPr>
        <w:t>We therefore hope that you will join us in warmly congratulating staff (and your children) on all that is so very positive in the Ofsted inspection report, while continuing to work in partnership with us to ensure that the school continues to provide the very best education for your children.</w:t>
      </w:r>
    </w:p>
    <w:p w14:paraId="7F23F476" w14:textId="77777777" w:rsidR="005F28A0" w:rsidRPr="005F28A0" w:rsidRDefault="005F28A0" w:rsidP="005F28A0">
      <w:pPr>
        <w:jc w:val="both"/>
        <w:rPr>
          <w:rFonts w:ascii="Calibri" w:hAnsi="Calibri" w:cs="Calibri"/>
        </w:rPr>
      </w:pPr>
    </w:p>
    <w:p w14:paraId="02185D03" w14:textId="77777777" w:rsidR="005F28A0" w:rsidRPr="005F28A0" w:rsidRDefault="005F28A0" w:rsidP="005F28A0">
      <w:pPr>
        <w:jc w:val="both"/>
        <w:rPr>
          <w:rFonts w:ascii="Calibri" w:hAnsi="Calibri" w:cs="Calibri"/>
        </w:rPr>
      </w:pPr>
      <w:r w:rsidRPr="005F28A0">
        <w:rPr>
          <w:rFonts w:ascii="Calibri" w:hAnsi="Calibri" w:cs="Calibri"/>
        </w:rPr>
        <w:t>Yours sincerely,</w:t>
      </w:r>
    </w:p>
    <w:p w14:paraId="7BB4FDA6" w14:textId="77777777" w:rsidR="005F28A0" w:rsidRPr="005F28A0" w:rsidRDefault="005F28A0" w:rsidP="005F28A0">
      <w:pPr>
        <w:jc w:val="both"/>
        <w:rPr>
          <w:rFonts w:ascii="Calibri" w:hAnsi="Calibri" w:cs="Calibri"/>
          <w:b/>
        </w:rPr>
      </w:pPr>
    </w:p>
    <w:p w14:paraId="6973C709" w14:textId="77777777" w:rsidR="005F28A0" w:rsidRPr="005F28A0" w:rsidRDefault="005F28A0" w:rsidP="005F28A0">
      <w:pPr>
        <w:pStyle w:val="NoSpacing"/>
        <w:rPr>
          <w:rFonts w:ascii="Calibri" w:hAnsi="Calibri" w:cs="Calibri"/>
          <w:b/>
          <w:sz w:val="24"/>
          <w:szCs w:val="24"/>
        </w:rPr>
      </w:pPr>
    </w:p>
    <w:p w14:paraId="19A78D3F" w14:textId="77777777" w:rsidR="005F28A0" w:rsidRPr="005F28A0" w:rsidRDefault="005F28A0" w:rsidP="005F28A0">
      <w:pPr>
        <w:pStyle w:val="NoSpacing"/>
        <w:rPr>
          <w:rFonts w:ascii="Calibri" w:hAnsi="Calibri" w:cs="Calibri"/>
          <w:b/>
          <w:sz w:val="24"/>
          <w:szCs w:val="24"/>
        </w:rPr>
      </w:pPr>
      <w:r w:rsidRPr="005F28A0">
        <w:rPr>
          <w:rFonts w:ascii="Calibri" w:hAnsi="Calibri" w:cs="Calibri"/>
          <w:b/>
          <w:sz w:val="24"/>
          <w:szCs w:val="24"/>
        </w:rPr>
        <w:t>Katharine Ellwood</w:t>
      </w:r>
    </w:p>
    <w:p w14:paraId="4BE26FB8" w14:textId="77777777" w:rsidR="005F28A0" w:rsidRPr="005F28A0" w:rsidRDefault="005F28A0" w:rsidP="005F28A0">
      <w:pPr>
        <w:pStyle w:val="NoSpacing"/>
        <w:rPr>
          <w:rFonts w:ascii="Calibri" w:hAnsi="Calibri" w:cs="Calibri"/>
          <w:b/>
          <w:sz w:val="24"/>
          <w:szCs w:val="24"/>
        </w:rPr>
      </w:pPr>
      <w:proofErr w:type="spellStart"/>
      <w:r w:rsidRPr="005F28A0">
        <w:rPr>
          <w:rFonts w:ascii="Calibri" w:hAnsi="Calibri" w:cs="Calibri"/>
          <w:b/>
          <w:sz w:val="24"/>
          <w:szCs w:val="24"/>
        </w:rPr>
        <w:t>Headteacher</w:t>
      </w:r>
      <w:proofErr w:type="spellEnd"/>
    </w:p>
    <w:p w14:paraId="48E4CAC6" w14:textId="465B3785" w:rsidR="005F28A0" w:rsidRPr="005F28A0" w:rsidRDefault="00EA1D7A" w:rsidP="005F28A0">
      <w:pPr>
        <w:pStyle w:val="NoSpacing"/>
        <w:rPr>
          <w:rFonts w:ascii="Calibri" w:hAnsi="Calibri" w:cs="Calibri"/>
          <w:b/>
          <w:sz w:val="24"/>
          <w:szCs w:val="24"/>
        </w:rPr>
      </w:pPr>
      <w:r>
        <w:rPr>
          <w:noProof/>
          <w:lang w:eastAsia="en-GB"/>
        </w:rPr>
        <w:drawing>
          <wp:anchor distT="0" distB="0" distL="114300" distR="114300" simplePos="0" relativeHeight="251659264" behindDoc="1" locked="0" layoutInCell="1" allowOverlap="1" wp14:anchorId="6FC80E0F" wp14:editId="542D1527">
            <wp:simplePos x="0" y="0"/>
            <wp:positionH relativeFrom="margin">
              <wp:posOffset>171450</wp:posOffset>
            </wp:positionH>
            <wp:positionV relativeFrom="paragraph">
              <wp:posOffset>81280</wp:posOffset>
            </wp:positionV>
            <wp:extent cx="1472565" cy="712470"/>
            <wp:effectExtent l="0" t="0" r="0" b="0"/>
            <wp:wrapNone/>
            <wp:docPr id="4" name="Picture 4" descr="Katharine Ellwood'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tharine Ellwood's signa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72565" cy="712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43DB1C" w14:textId="6545EB28" w:rsidR="005F28A0" w:rsidRPr="005F28A0" w:rsidRDefault="005F28A0" w:rsidP="005F28A0">
      <w:pPr>
        <w:pStyle w:val="NoSpacing"/>
        <w:rPr>
          <w:rFonts w:ascii="Calibri" w:hAnsi="Calibri" w:cs="Calibri"/>
          <w:b/>
          <w:sz w:val="24"/>
          <w:szCs w:val="24"/>
        </w:rPr>
      </w:pPr>
    </w:p>
    <w:p w14:paraId="22397819" w14:textId="77777777" w:rsidR="005F28A0" w:rsidRPr="005F28A0" w:rsidRDefault="005F28A0" w:rsidP="005F28A0">
      <w:pPr>
        <w:pStyle w:val="NoSpacing"/>
        <w:rPr>
          <w:rFonts w:ascii="Calibri" w:hAnsi="Calibri" w:cs="Calibri"/>
          <w:b/>
          <w:sz w:val="24"/>
          <w:szCs w:val="24"/>
        </w:rPr>
      </w:pPr>
    </w:p>
    <w:p w14:paraId="11C11008" w14:textId="77777777" w:rsidR="005F28A0" w:rsidRPr="005F28A0" w:rsidRDefault="005F28A0" w:rsidP="005F28A0">
      <w:pPr>
        <w:pStyle w:val="NoSpacing"/>
        <w:rPr>
          <w:rFonts w:ascii="Calibri" w:hAnsi="Calibri" w:cs="Calibri"/>
          <w:b/>
          <w:sz w:val="24"/>
          <w:szCs w:val="24"/>
        </w:rPr>
      </w:pPr>
    </w:p>
    <w:p w14:paraId="3690B82E" w14:textId="77777777" w:rsidR="005F28A0" w:rsidRPr="005F28A0" w:rsidRDefault="005F28A0" w:rsidP="005F28A0">
      <w:pPr>
        <w:pStyle w:val="NoSpacing"/>
        <w:rPr>
          <w:rFonts w:ascii="Calibri" w:hAnsi="Calibri" w:cs="Calibri"/>
          <w:b/>
          <w:sz w:val="24"/>
          <w:szCs w:val="24"/>
        </w:rPr>
      </w:pPr>
      <w:r w:rsidRPr="005F28A0">
        <w:rPr>
          <w:rFonts w:ascii="Calibri" w:hAnsi="Calibri" w:cs="Calibri"/>
          <w:b/>
          <w:sz w:val="24"/>
          <w:szCs w:val="24"/>
        </w:rPr>
        <w:t>Elizabeth O’Reilly MBE</w:t>
      </w:r>
      <w:r w:rsidRPr="005F28A0">
        <w:rPr>
          <w:rFonts w:ascii="Calibri" w:hAnsi="Calibri" w:cs="Calibri"/>
          <w:b/>
          <w:sz w:val="24"/>
          <w:szCs w:val="24"/>
        </w:rPr>
        <w:tab/>
      </w:r>
      <w:r w:rsidRPr="005F28A0">
        <w:rPr>
          <w:rFonts w:ascii="Calibri" w:hAnsi="Calibri" w:cs="Calibri"/>
          <w:b/>
          <w:sz w:val="24"/>
          <w:szCs w:val="24"/>
        </w:rPr>
        <w:tab/>
      </w:r>
      <w:r w:rsidRPr="005F28A0">
        <w:rPr>
          <w:rFonts w:ascii="Calibri" w:hAnsi="Calibri" w:cs="Calibri"/>
          <w:b/>
          <w:sz w:val="24"/>
          <w:szCs w:val="24"/>
        </w:rPr>
        <w:tab/>
      </w:r>
      <w:r w:rsidRPr="005F28A0">
        <w:rPr>
          <w:rFonts w:ascii="Calibri" w:hAnsi="Calibri" w:cs="Calibri"/>
          <w:b/>
          <w:sz w:val="24"/>
          <w:szCs w:val="24"/>
        </w:rPr>
        <w:tab/>
      </w:r>
    </w:p>
    <w:p w14:paraId="6663854B" w14:textId="7B83D6A8" w:rsidR="002C4858" w:rsidRDefault="005F28A0" w:rsidP="00D620D2">
      <w:pPr>
        <w:shd w:val="clear" w:color="auto" w:fill="FFFFFF"/>
        <w:rPr>
          <w:rFonts w:ascii="Arial" w:eastAsia="Calibri" w:hAnsi="Arial" w:cs="Arial"/>
          <w:b/>
          <w:bCs/>
          <w:iCs/>
        </w:rPr>
      </w:pPr>
      <w:r w:rsidRPr="005F28A0">
        <w:rPr>
          <w:rFonts w:ascii="Calibri" w:hAnsi="Calibri" w:cs="Calibri"/>
          <w:b/>
        </w:rPr>
        <w:t>Chair of Governors on behalf of the Governing Body</w:t>
      </w:r>
      <w:r w:rsidRPr="00512C78">
        <w:rPr>
          <w:b/>
        </w:rPr>
        <w:tab/>
      </w:r>
    </w:p>
    <w:p w14:paraId="227FD846" w14:textId="1D98B3C6" w:rsidR="002C4858" w:rsidRDefault="002C4858" w:rsidP="00D620D2">
      <w:pPr>
        <w:shd w:val="clear" w:color="auto" w:fill="FFFFFF"/>
        <w:rPr>
          <w:rFonts w:ascii="Arial" w:eastAsia="Calibri" w:hAnsi="Arial" w:cs="Arial"/>
          <w:b/>
          <w:bCs/>
          <w:iCs/>
        </w:rPr>
      </w:pPr>
    </w:p>
    <w:p w14:paraId="06356B34" w14:textId="094E5934" w:rsidR="002C4858" w:rsidRDefault="00EA1D7A" w:rsidP="00D620D2">
      <w:pPr>
        <w:shd w:val="clear" w:color="auto" w:fill="FFFFFF"/>
        <w:rPr>
          <w:rFonts w:ascii="Arial" w:eastAsia="Calibri" w:hAnsi="Arial" w:cs="Arial"/>
          <w:b/>
          <w:bCs/>
          <w:iCs/>
        </w:rPr>
      </w:pPr>
      <w:r w:rsidRPr="00EA1D7A">
        <w:rPr>
          <w:rFonts w:ascii="Arial" w:eastAsia="Calibri" w:hAnsi="Arial" w:cs="Arial"/>
          <w:b/>
          <w:bCs/>
          <w:iCs/>
          <w:noProof/>
          <w:lang w:eastAsia="en-GB"/>
        </w:rPr>
        <w:drawing>
          <wp:inline distT="0" distB="0" distL="0" distR="0" wp14:anchorId="1DC0E6A0" wp14:editId="4BA1EF57">
            <wp:extent cx="2084434" cy="685094"/>
            <wp:effectExtent l="0" t="0" r="0" b="1270"/>
            <wp:docPr id="2" name="Picture 2" descr="T:\letters\Katharine's signature\Elizabeth O'Reilly's signature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etters\Katharine's signature\Elizabeth O'Reilly's signature smal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5691" cy="698654"/>
                    </a:xfrm>
                    <a:prstGeom prst="rect">
                      <a:avLst/>
                    </a:prstGeom>
                    <a:noFill/>
                    <a:ln>
                      <a:noFill/>
                    </a:ln>
                  </pic:spPr>
                </pic:pic>
              </a:graphicData>
            </a:graphic>
          </wp:inline>
        </w:drawing>
      </w:r>
    </w:p>
    <w:p w14:paraId="238F3589" w14:textId="2A8E5F98" w:rsidR="002C4858" w:rsidRDefault="002C4858" w:rsidP="00D620D2">
      <w:pPr>
        <w:shd w:val="clear" w:color="auto" w:fill="FFFFFF"/>
        <w:rPr>
          <w:rFonts w:ascii="Arial" w:eastAsia="Calibri" w:hAnsi="Arial" w:cs="Arial"/>
          <w:b/>
          <w:bCs/>
          <w:iCs/>
        </w:rPr>
      </w:pPr>
    </w:p>
    <w:p w14:paraId="17569939" w14:textId="7040DD4C" w:rsidR="002C4858" w:rsidRDefault="002C4858" w:rsidP="00D620D2">
      <w:pPr>
        <w:shd w:val="clear" w:color="auto" w:fill="FFFFFF"/>
        <w:rPr>
          <w:rFonts w:ascii="Arial" w:eastAsia="Calibri" w:hAnsi="Arial" w:cs="Arial"/>
          <w:b/>
          <w:bCs/>
          <w:iCs/>
        </w:rPr>
      </w:pPr>
    </w:p>
    <w:p w14:paraId="0376924B" w14:textId="76D6E716" w:rsidR="002C4858" w:rsidRDefault="002C4858" w:rsidP="00D620D2">
      <w:pPr>
        <w:shd w:val="clear" w:color="auto" w:fill="FFFFFF"/>
        <w:rPr>
          <w:rFonts w:ascii="Arial" w:eastAsia="Calibri" w:hAnsi="Arial" w:cs="Arial"/>
          <w:b/>
          <w:bCs/>
          <w:iCs/>
        </w:rPr>
      </w:pPr>
    </w:p>
    <w:p w14:paraId="2D6C3EC4" w14:textId="2CB09DC7" w:rsidR="002C4858" w:rsidRDefault="002C4858" w:rsidP="00D620D2">
      <w:pPr>
        <w:shd w:val="clear" w:color="auto" w:fill="FFFFFF"/>
        <w:rPr>
          <w:rFonts w:ascii="Arial" w:eastAsia="Calibri" w:hAnsi="Arial" w:cs="Arial"/>
          <w:b/>
          <w:bCs/>
          <w:iCs/>
        </w:rPr>
      </w:pPr>
    </w:p>
    <w:p w14:paraId="0EA19418" w14:textId="67BB040E" w:rsidR="002C4858" w:rsidRDefault="002C4858" w:rsidP="00D620D2">
      <w:pPr>
        <w:shd w:val="clear" w:color="auto" w:fill="FFFFFF"/>
        <w:rPr>
          <w:rFonts w:ascii="Arial" w:eastAsia="Calibri" w:hAnsi="Arial" w:cs="Arial"/>
          <w:b/>
          <w:bCs/>
          <w:iCs/>
        </w:rPr>
      </w:pPr>
    </w:p>
    <w:p w14:paraId="0C9774CA" w14:textId="29682BD9" w:rsidR="002C4858" w:rsidRDefault="002C4858" w:rsidP="00D620D2">
      <w:pPr>
        <w:shd w:val="clear" w:color="auto" w:fill="FFFFFF"/>
        <w:rPr>
          <w:rFonts w:ascii="Arial" w:eastAsia="Calibri" w:hAnsi="Arial" w:cs="Arial"/>
          <w:b/>
          <w:bCs/>
          <w:iCs/>
        </w:rPr>
      </w:pPr>
    </w:p>
    <w:p w14:paraId="1C66DBBB" w14:textId="31085BBE" w:rsidR="002C4858" w:rsidRDefault="002C4858" w:rsidP="00D620D2">
      <w:pPr>
        <w:shd w:val="clear" w:color="auto" w:fill="FFFFFF"/>
        <w:rPr>
          <w:rFonts w:ascii="Arial" w:eastAsia="Calibri" w:hAnsi="Arial" w:cs="Arial"/>
          <w:b/>
          <w:bCs/>
          <w:iCs/>
        </w:rPr>
      </w:pPr>
    </w:p>
    <w:p w14:paraId="28B45474" w14:textId="2918A41C" w:rsidR="002C4858" w:rsidRDefault="002C4858" w:rsidP="00D620D2">
      <w:pPr>
        <w:shd w:val="clear" w:color="auto" w:fill="FFFFFF"/>
        <w:rPr>
          <w:rFonts w:ascii="Arial" w:eastAsia="Calibri" w:hAnsi="Arial" w:cs="Arial"/>
          <w:b/>
          <w:bCs/>
          <w:iCs/>
        </w:rPr>
      </w:pPr>
    </w:p>
    <w:p w14:paraId="315C81F7" w14:textId="44F2B89F" w:rsidR="002C4858" w:rsidRDefault="002C4858" w:rsidP="00D620D2">
      <w:pPr>
        <w:shd w:val="clear" w:color="auto" w:fill="FFFFFF"/>
        <w:rPr>
          <w:rFonts w:ascii="Arial" w:eastAsia="Calibri" w:hAnsi="Arial" w:cs="Arial"/>
          <w:b/>
          <w:bCs/>
          <w:iCs/>
        </w:rPr>
      </w:pPr>
    </w:p>
    <w:p w14:paraId="2EA18813" w14:textId="05EE125A" w:rsidR="002C4858" w:rsidRDefault="002C4858" w:rsidP="00D620D2">
      <w:pPr>
        <w:shd w:val="clear" w:color="auto" w:fill="FFFFFF"/>
        <w:rPr>
          <w:rFonts w:ascii="Arial" w:eastAsia="Calibri" w:hAnsi="Arial" w:cs="Arial"/>
          <w:b/>
          <w:bCs/>
          <w:iCs/>
        </w:rPr>
      </w:pPr>
    </w:p>
    <w:p w14:paraId="1942CB2F" w14:textId="32797E4D" w:rsidR="002C4858" w:rsidRDefault="002C4858" w:rsidP="00D620D2">
      <w:pPr>
        <w:shd w:val="clear" w:color="auto" w:fill="FFFFFF"/>
        <w:rPr>
          <w:rFonts w:ascii="Arial" w:eastAsia="Calibri" w:hAnsi="Arial" w:cs="Arial"/>
          <w:b/>
          <w:bCs/>
          <w:iCs/>
        </w:rPr>
      </w:pPr>
    </w:p>
    <w:p w14:paraId="79EF1A99" w14:textId="64DC5C7C" w:rsidR="002C4858" w:rsidRDefault="002C4858" w:rsidP="00D620D2">
      <w:pPr>
        <w:shd w:val="clear" w:color="auto" w:fill="FFFFFF"/>
        <w:rPr>
          <w:rFonts w:ascii="Arial" w:eastAsia="Calibri" w:hAnsi="Arial" w:cs="Arial"/>
          <w:b/>
          <w:bCs/>
          <w:iCs/>
        </w:rPr>
      </w:pPr>
    </w:p>
    <w:p w14:paraId="74D4F974" w14:textId="2972D360" w:rsidR="002C4858" w:rsidRDefault="002C4858" w:rsidP="00D620D2">
      <w:pPr>
        <w:shd w:val="clear" w:color="auto" w:fill="FFFFFF"/>
        <w:rPr>
          <w:rFonts w:ascii="Arial" w:eastAsia="Calibri" w:hAnsi="Arial" w:cs="Arial"/>
          <w:b/>
          <w:bCs/>
          <w:iCs/>
        </w:rPr>
      </w:pPr>
    </w:p>
    <w:p w14:paraId="3523C3A5" w14:textId="38156C81" w:rsidR="002C4858" w:rsidRDefault="002C4858" w:rsidP="00D620D2">
      <w:pPr>
        <w:shd w:val="clear" w:color="auto" w:fill="FFFFFF"/>
        <w:rPr>
          <w:rFonts w:ascii="Arial" w:eastAsia="Calibri" w:hAnsi="Arial" w:cs="Arial"/>
          <w:b/>
          <w:bCs/>
          <w:iCs/>
        </w:rPr>
      </w:pPr>
    </w:p>
    <w:p w14:paraId="28F0695B" w14:textId="2A068F64" w:rsidR="002C4858" w:rsidRDefault="002C4858" w:rsidP="00D620D2">
      <w:pPr>
        <w:shd w:val="clear" w:color="auto" w:fill="FFFFFF"/>
        <w:rPr>
          <w:rFonts w:ascii="Arial" w:eastAsia="Calibri" w:hAnsi="Arial" w:cs="Arial"/>
          <w:b/>
          <w:bCs/>
          <w:iCs/>
        </w:rPr>
      </w:pPr>
    </w:p>
    <w:p w14:paraId="58B7C62B" w14:textId="1D3A4D78" w:rsidR="002C4858" w:rsidRDefault="002C4858" w:rsidP="00D620D2">
      <w:pPr>
        <w:shd w:val="clear" w:color="auto" w:fill="FFFFFF"/>
        <w:rPr>
          <w:rFonts w:ascii="Arial" w:eastAsia="Calibri" w:hAnsi="Arial" w:cs="Arial"/>
          <w:b/>
          <w:bCs/>
          <w:iCs/>
        </w:rPr>
      </w:pPr>
    </w:p>
    <w:p w14:paraId="60BAB302" w14:textId="75723954" w:rsidR="002C4858" w:rsidRDefault="002C4858" w:rsidP="00D620D2">
      <w:pPr>
        <w:shd w:val="clear" w:color="auto" w:fill="FFFFFF"/>
        <w:rPr>
          <w:rFonts w:ascii="Arial" w:eastAsia="Calibri" w:hAnsi="Arial" w:cs="Arial"/>
          <w:b/>
          <w:bCs/>
          <w:iCs/>
        </w:rPr>
      </w:pPr>
    </w:p>
    <w:p w14:paraId="3A0E310B" w14:textId="4D7C51A1" w:rsidR="002C4858" w:rsidRDefault="002C4858" w:rsidP="00D620D2">
      <w:pPr>
        <w:shd w:val="clear" w:color="auto" w:fill="FFFFFF"/>
        <w:rPr>
          <w:rFonts w:ascii="Arial" w:eastAsia="Calibri" w:hAnsi="Arial" w:cs="Arial"/>
          <w:b/>
          <w:bCs/>
          <w:iCs/>
        </w:rPr>
      </w:pPr>
    </w:p>
    <w:p w14:paraId="35547723" w14:textId="046B57E7" w:rsidR="002C4858" w:rsidRDefault="002C4858" w:rsidP="00D620D2">
      <w:pPr>
        <w:shd w:val="clear" w:color="auto" w:fill="FFFFFF"/>
        <w:rPr>
          <w:rFonts w:ascii="Arial" w:eastAsia="Calibri" w:hAnsi="Arial" w:cs="Arial"/>
          <w:b/>
          <w:bCs/>
          <w:iCs/>
        </w:rPr>
      </w:pPr>
    </w:p>
    <w:p w14:paraId="2517F8C2" w14:textId="23AEFB07" w:rsidR="002C4858" w:rsidRDefault="002C4858" w:rsidP="00D620D2">
      <w:pPr>
        <w:shd w:val="clear" w:color="auto" w:fill="FFFFFF"/>
        <w:rPr>
          <w:rFonts w:ascii="Arial" w:eastAsia="Calibri" w:hAnsi="Arial" w:cs="Arial"/>
          <w:b/>
          <w:bCs/>
          <w:iCs/>
        </w:rPr>
      </w:pPr>
    </w:p>
    <w:p w14:paraId="0AE0F923" w14:textId="73C27307" w:rsidR="002C4858" w:rsidRDefault="002C4858" w:rsidP="00D620D2">
      <w:pPr>
        <w:shd w:val="clear" w:color="auto" w:fill="FFFFFF"/>
        <w:rPr>
          <w:rFonts w:ascii="Arial" w:eastAsia="Calibri" w:hAnsi="Arial" w:cs="Arial"/>
          <w:b/>
          <w:bCs/>
          <w:iCs/>
        </w:rPr>
      </w:pPr>
    </w:p>
    <w:p w14:paraId="05C3C00B" w14:textId="41AB1A12" w:rsidR="002C4858" w:rsidRDefault="002C4858" w:rsidP="00D620D2">
      <w:pPr>
        <w:shd w:val="clear" w:color="auto" w:fill="FFFFFF"/>
        <w:rPr>
          <w:rFonts w:ascii="Arial" w:eastAsia="Calibri" w:hAnsi="Arial" w:cs="Arial"/>
          <w:b/>
          <w:bCs/>
          <w:iCs/>
        </w:rPr>
      </w:pPr>
    </w:p>
    <w:p w14:paraId="5C140798" w14:textId="07743102" w:rsidR="002C4858" w:rsidRDefault="002C4858" w:rsidP="00D620D2">
      <w:pPr>
        <w:shd w:val="clear" w:color="auto" w:fill="FFFFFF"/>
        <w:rPr>
          <w:rFonts w:ascii="Arial" w:eastAsia="Calibri" w:hAnsi="Arial" w:cs="Arial"/>
          <w:b/>
          <w:bCs/>
          <w:iCs/>
        </w:rPr>
      </w:pPr>
    </w:p>
    <w:p w14:paraId="0F88C497" w14:textId="0CEA8470" w:rsidR="002C4858" w:rsidRDefault="002C4858" w:rsidP="00D620D2">
      <w:pPr>
        <w:shd w:val="clear" w:color="auto" w:fill="FFFFFF"/>
        <w:rPr>
          <w:rFonts w:ascii="Arial" w:eastAsia="Calibri" w:hAnsi="Arial" w:cs="Arial"/>
          <w:b/>
          <w:bCs/>
          <w:iCs/>
        </w:rPr>
      </w:pPr>
    </w:p>
    <w:p w14:paraId="1BE77D47" w14:textId="1ABDD64D" w:rsidR="002C4858" w:rsidRDefault="002C4858" w:rsidP="00D620D2">
      <w:pPr>
        <w:shd w:val="clear" w:color="auto" w:fill="FFFFFF"/>
        <w:rPr>
          <w:rFonts w:ascii="Arial" w:eastAsia="Calibri" w:hAnsi="Arial" w:cs="Arial"/>
          <w:b/>
          <w:bCs/>
          <w:iCs/>
        </w:rPr>
      </w:pPr>
    </w:p>
    <w:p w14:paraId="7FD302B6" w14:textId="5D1C0FE7" w:rsidR="002C4858" w:rsidRDefault="002C4858" w:rsidP="00D620D2">
      <w:pPr>
        <w:shd w:val="clear" w:color="auto" w:fill="FFFFFF"/>
        <w:rPr>
          <w:rFonts w:ascii="Arial" w:eastAsia="Calibri" w:hAnsi="Arial" w:cs="Arial"/>
          <w:b/>
          <w:bCs/>
          <w:iCs/>
        </w:rPr>
      </w:pPr>
    </w:p>
    <w:p w14:paraId="189B00A4" w14:textId="0D744063" w:rsidR="002C4858" w:rsidRDefault="002C4858" w:rsidP="00D620D2">
      <w:pPr>
        <w:shd w:val="clear" w:color="auto" w:fill="FFFFFF"/>
        <w:rPr>
          <w:rFonts w:ascii="Arial" w:eastAsia="Calibri" w:hAnsi="Arial" w:cs="Arial"/>
          <w:b/>
          <w:bCs/>
          <w:iCs/>
        </w:rPr>
      </w:pPr>
    </w:p>
    <w:p w14:paraId="3FD6E145" w14:textId="318CDC99" w:rsidR="002C4858" w:rsidRDefault="002C4858" w:rsidP="00D620D2">
      <w:pPr>
        <w:shd w:val="clear" w:color="auto" w:fill="FFFFFF"/>
        <w:rPr>
          <w:rFonts w:ascii="Arial" w:eastAsia="Calibri" w:hAnsi="Arial" w:cs="Arial"/>
          <w:b/>
          <w:bCs/>
          <w:iCs/>
        </w:rPr>
      </w:pPr>
    </w:p>
    <w:p w14:paraId="03F7ACD5" w14:textId="4FAE1349" w:rsidR="002C4858" w:rsidRDefault="002C4858" w:rsidP="00D620D2">
      <w:pPr>
        <w:shd w:val="clear" w:color="auto" w:fill="FFFFFF"/>
        <w:rPr>
          <w:rFonts w:ascii="Arial" w:eastAsia="Calibri" w:hAnsi="Arial" w:cs="Arial"/>
          <w:b/>
          <w:bCs/>
          <w:iCs/>
        </w:rPr>
      </w:pPr>
    </w:p>
    <w:p w14:paraId="6426C24A" w14:textId="3DF88ADE" w:rsidR="002C4858" w:rsidRDefault="002C4858" w:rsidP="00D620D2">
      <w:pPr>
        <w:shd w:val="clear" w:color="auto" w:fill="FFFFFF"/>
        <w:rPr>
          <w:rFonts w:ascii="Arial" w:eastAsia="Calibri" w:hAnsi="Arial" w:cs="Arial"/>
          <w:b/>
          <w:bCs/>
          <w:iCs/>
        </w:rPr>
      </w:pPr>
    </w:p>
    <w:p w14:paraId="02F43567" w14:textId="6DB16038" w:rsidR="002C4858" w:rsidRDefault="002C4858" w:rsidP="00D620D2">
      <w:pPr>
        <w:shd w:val="clear" w:color="auto" w:fill="FFFFFF"/>
        <w:rPr>
          <w:rFonts w:ascii="Arial" w:eastAsia="Calibri" w:hAnsi="Arial" w:cs="Arial"/>
          <w:b/>
          <w:bCs/>
          <w:iCs/>
        </w:rPr>
      </w:pPr>
    </w:p>
    <w:p w14:paraId="48C54034" w14:textId="523CDF09" w:rsidR="002C4858" w:rsidRDefault="002C4858" w:rsidP="00D620D2">
      <w:pPr>
        <w:shd w:val="clear" w:color="auto" w:fill="FFFFFF"/>
        <w:rPr>
          <w:rFonts w:ascii="Arial" w:eastAsia="Calibri" w:hAnsi="Arial" w:cs="Arial"/>
          <w:b/>
          <w:bCs/>
          <w:iCs/>
        </w:rPr>
      </w:pPr>
    </w:p>
    <w:p w14:paraId="04453570" w14:textId="6E1FC301" w:rsidR="002C4858" w:rsidRDefault="002C4858" w:rsidP="00D620D2">
      <w:pPr>
        <w:shd w:val="clear" w:color="auto" w:fill="FFFFFF"/>
        <w:rPr>
          <w:rFonts w:ascii="Arial" w:eastAsia="Calibri" w:hAnsi="Arial" w:cs="Arial"/>
          <w:b/>
          <w:bCs/>
          <w:iCs/>
        </w:rPr>
      </w:pPr>
    </w:p>
    <w:p w14:paraId="5388FBD7" w14:textId="49325852" w:rsidR="002C4858" w:rsidRDefault="002C4858" w:rsidP="00D620D2">
      <w:pPr>
        <w:shd w:val="clear" w:color="auto" w:fill="FFFFFF"/>
        <w:rPr>
          <w:rFonts w:ascii="Arial" w:eastAsia="Calibri" w:hAnsi="Arial" w:cs="Arial"/>
          <w:b/>
          <w:bCs/>
          <w:iCs/>
        </w:rPr>
      </w:pPr>
    </w:p>
    <w:p w14:paraId="2B732D3D" w14:textId="7C9B42C4" w:rsidR="002C4858" w:rsidRDefault="002C4858" w:rsidP="00D620D2">
      <w:pPr>
        <w:shd w:val="clear" w:color="auto" w:fill="FFFFFF"/>
        <w:rPr>
          <w:rFonts w:ascii="Arial" w:eastAsia="Calibri" w:hAnsi="Arial" w:cs="Arial"/>
          <w:b/>
          <w:bCs/>
          <w:iCs/>
        </w:rPr>
      </w:pPr>
    </w:p>
    <w:p w14:paraId="6B5D4F96" w14:textId="75C32D64" w:rsidR="002C4858" w:rsidRDefault="002C4858" w:rsidP="00D620D2">
      <w:pPr>
        <w:shd w:val="clear" w:color="auto" w:fill="FFFFFF"/>
        <w:rPr>
          <w:rFonts w:ascii="Arial" w:eastAsia="Calibri" w:hAnsi="Arial" w:cs="Arial"/>
          <w:b/>
          <w:bCs/>
          <w:iCs/>
        </w:rPr>
      </w:pPr>
    </w:p>
    <w:p w14:paraId="5BB157ED" w14:textId="3D871004" w:rsidR="002C4858" w:rsidRDefault="002C4858" w:rsidP="00D620D2">
      <w:pPr>
        <w:shd w:val="clear" w:color="auto" w:fill="FFFFFF"/>
        <w:rPr>
          <w:rFonts w:ascii="Arial" w:eastAsia="Calibri" w:hAnsi="Arial" w:cs="Arial"/>
          <w:b/>
          <w:bCs/>
          <w:iCs/>
        </w:rPr>
      </w:pPr>
    </w:p>
    <w:p w14:paraId="017E3908" w14:textId="625E97A2" w:rsidR="002C4858" w:rsidRDefault="002C4858" w:rsidP="00D620D2">
      <w:pPr>
        <w:shd w:val="clear" w:color="auto" w:fill="FFFFFF"/>
        <w:rPr>
          <w:rFonts w:ascii="Arial" w:eastAsia="Calibri" w:hAnsi="Arial" w:cs="Arial"/>
          <w:b/>
          <w:bCs/>
          <w:iCs/>
        </w:rPr>
      </w:pPr>
    </w:p>
    <w:p w14:paraId="61EC16BD" w14:textId="393143C0" w:rsidR="002C4858" w:rsidRDefault="002C4858" w:rsidP="00D620D2">
      <w:pPr>
        <w:shd w:val="clear" w:color="auto" w:fill="FFFFFF"/>
        <w:rPr>
          <w:rFonts w:ascii="Arial" w:eastAsia="Calibri" w:hAnsi="Arial" w:cs="Arial"/>
          <w:b/>
          <w:bCs/>
          <w:iCs/>
        </w:rPr>
      </w:pPr>
    </w:p>
    <w:p w14:paraId="3200F697" w14:textId="6A00D086" w:rsidR="002C4858" w:rsidRDefault="002C4858" w:rsidP="00D620D2">
      <w:pPr>
        <w:shd w:val="clear" w:color="auto" w:fill="FFFFFF"/>
        <w:rPr>
          <w:rFonts w:ascii="Arial" w:eastAsia="Calibri" w:hAnsi="Arial" w:cs="Arial"/>
          <w:b/>
          <w:bCs/>
          <w:iCs/>
        </w:rPr>
      </w:pPr>
    </w:p>
    <w:p w14:paraId="3C4CA46F" w14:textId="634D048C" w:rsidR="002C4858" w:rsidRDefault="002C4858" w:rsidP="00D620D2">
      <w:pPr>
        <w:shd w:val="clear" w:color="auto" w:fill="FFFFFF"/>
        <w:rPr>
          <w:rFonts w:ascii="Arial" w:eastAsia="Calibri" w:hAnsi="Arial" w:cs="Arial"/>
          <w:b/>
          <w:bCs/>
          <w:iCs/>
        </w:rPr>
      </w:pPr>
    </w:p>
    <w:p w14:paraId="1CB460FA" w14:textId="4EF922CC" w:rsidR="002C4858" w:rsidRDefault="002C4858" w:rsidP="00D620D2">
      <w:pPr>
        <w:shd w:val="clear" w:color="auto" w:fill="FFFFFF"/>
        <w:rPr>
          <w:rFonts w:ascii="Arial" w:eastAsia="Calibri" w:hAnsi="Arial" w:cs="Arial"/>
          <w:b/>
          <w:bCs/>
          <w:iCs/>
        </w:rPr>
      </w:pPr>
    </w:p>
    <w:p w14:paraId="46B8CCFE" w14:textId="3A9D00CB" w:rsidR="002C4858" w:rsidRDefault="002C4858" w:rsidP="00D620D2">
      <w:pPr>
        <w:shd w:val="clear" w:color="auto" w:fill="FFFFFF"/>
        <w:rPr>
          <w:rFonts w:ascii="Arial" w:eastAsia="Calibri" w:hAnsi="Arial" w:cs="Arial"/>
          <w:b/>
          <w:bCs/>
          <w:iCs/>
        </w:rPr>
      </w:pPr>
    </w:p>
    <w:p w14:paraId="34344164" w14:textId="53BD6468" w:rsidR="002C4858" w:rsidRDefault="002C4858" w:rsidP="00D620D2">
      <w:pPr>
        <w:shd w:val="clear" w:color="auto" w:fill="FFFFFF"/>
        <w:rPr>
          <w:rFonts w:ascii="Arial" w:eastAsia="Calibri" w:hAnsi="Arial" w:cs="Arial"/>
          <w:b/>
          <w:bCs/>
          <w:iCs/>
        </w:rPr>
      </w:pPr>
    </w:p>
    <w:p w14:paraId="23C1C3C6" w14:textId="5B803C2C" w:rsidR="002C4858" w:rsidRDefault="002C4858" w:rsidP="00D620D2">
      <w:pPr>
        <w:shd w:val="clear" w:color="auto" w:fill="FFFFFF"/>
        <w:rPr>
          <w:rFonts w:ascii="Arial" w:eastAsia="Calibri" w:hAnsi="Arial" w:cs="Arial"/>
          <w:b/>
          <w:bCs/>
          <w:iCs/>
        </w:rPr>
      </w:pPr>
    </w:p>
    <w:p w14:paraId="61915B7E" w14:textId="77777777" w:rsidR="002C4858" w:rsidRPr="00D620D2" w:rsidRDefault="002C4858" w:rsidP="00D620D2">
      <w:pPr>
        <w:shd w:val="clear" w:color="auto" w:fill="FFFFFF"/>
        <w:rPr>
          <w:rFonts w:ascii="Arial" w:eastAsia="Calibri" w:hAnsi="Arial" w:cs="Arial"/>
          <w:b/>
          <w:bCs/>
          <w:iCs/>
        </w:rPr>
      </w:pPr>
    </w:p>
    <w:sectPr w:rsidR="002C4858" w:rsidRPr="00D620D2" w:rsidSect="0079435E">
      <w:headerReference w:type="default" r:id="rId9"/>
      <w:footerReference w:type="default" r:id="rId10"/>
      <w:headerReference w:type="first" r:id="rId11"/>
      <w:pgSz w:w="11900" w:h="16840"/>
      <w:pgMar w:top="1440" w:right="1440" w:bottom="1440" w:left="1440" w:header="0" w:footer="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F0CEFC" w14:textId="77777777" w:rsidR="009E291A" w:rsidRDefault="009E291A" w:rsidP="003A3F5A">
      <w:r>
        <w:separator/>
      </w:r>
    </w:p>
  </w:endnote>
  <w:endnote w:type="continuationSeparator" w:id="0">
    <w:p w14:paraId="66EBFA88" w14:textId="77777777" w:rsidR="009E291A" w:rsidRDefault="009E291A" w:rsidP="003A3F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B79C8" w14:textId="517EAB7B" w:rsidR="003A3F5A" w:rsidRDefault="00891E90" w:rsidP="000018CD">
    <w:pPr>
      <w:pStyle w:val="Footer"/>
      <w:tabs>
        <w:tab w:val="clear" w:pos="4320"/>
        <w:tab w:val="clear" w:pos="8640"/>
        <w:tab w:val="left" w:pos="2020"/>
      </w:tabs>
      <w:ind w:firstLine="1985"/>
    </w:pPr>
    <w:r>
      <w:rPr>
        <w:noProof/>
        <w:lang w:eastAsia="en-GB"/>
      </w:rPr>
      <w:drawing>
        <wp:anchor distT="0" distB="0" distL="114300" distR="114300" simplePos="0" relativeHeight="251666432" behindDoc="1" locked="0" layoutInCell="1" allowOverlap="1" wp14:anchorId="2E5F2CFF" wp14:editId="726006A4">
          <wp:simplePos x="0" y="0"/>
          <wp:positionH relativeFrom="column">
            <wp:posOffset>-914400</wp:posOffset>
          </wp:positionH>
          <wp:positionV relativeFrom="paragraph">
            <wp:posOffset>-1526540</wp:posOffset>
          </wp:positionV>
          <wp:extent cx="7593095" cy="1723178"/>
          <wp:effectExtent l="0" t="0" r="1905" b="4445"/>
          <wp:wrapNone/>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1"/>
                  <a:stretch>
                    <a:fillRect/>
                  </a:stretch>
                </pic:blipFill>
                <pic:spPr>
                  <a:xfrm>
                    <a:off x="0" y="0"/>
                    <a:ext cx="7593095" cy="1723178"/>
                  </a:xfrm>
                  <a:prstGeom prst="rect">
                    <a:avLst/>
                  </a:prstGeom>
                </pic:spPr>
              </pic:pic>
            </a:graphicData>
          </a:graphic>
          <wp14:sizeRelH relativeFrom="page">
            <wp14:pctWidth>0</wp14:pctWidth>
          </wp14:sizeRelH>
          <wp14:sizeRelV relativeFrom="page">
            <wp14:pctHeight>0</wp14:pctHeight>
          </wp14:sizeRelV>
        </wp:anchor>
      </w:drawing>
    </w:r>
    <w:r w:rsidR="003A3F5A">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15C139" w14:textId="77777777" w:rsidR="009E291A" w:rsidRDefault="009E291A" w:rsidP="003A3F5A">
      <w:r>
        <w:separator/>
      </w:r>
    </w:p>
  </w:footnote>
  <w:footnote w:type="continuationSeparator" w:id="0">
    <w:p w14:paraId="49A4DF55" w14:textId="77777777" w:rsidR="009E291A" w:rsidRDefault="009E291A" w:rsidP="003A3F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C0260" w14:textId="77777777" w:rsidR="003A3F5A" w:rsidRDefault="003A3F5A" w:rsidP="003A3F5A">
    <w:pPr>
      <w:pStyle w:val="Header"/>
      <w:ind w:left="-1800" w:right="-1800" w:firstLine="180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32325F" w14:textId="77777777" w:rsidR="0079435E" w:rsidRDefault="008D7ADE">
    <w:pPr>
      <w:pStyle w:val="Header"/>
    </w:pPr>
    <w:r>
      <w:rPr>
        <w:noProof/>
        <w:lang w:eastAsia="en-GB"/>
      </w:rPr>
      <w:drawing>
        <wp:anchor distT="0" distB="0" distL="114300" distR="114300" simplePos="0" relativeHeight="251664384" behindDoc="0" locked="0" layoutInCell="1" allowOverlap="1" wp14:anchorId="0E98238B" wp14:editId="7D983620">
          <wp:simplePos x="0" y="0"/>
          <wp:positionH relativeFrom="column">
            <wp:posOffset>-1130060</wp:posOffset>
          </wp:positionH>
          <wp:positionV relativeFrom="page">
            <wp:posOffset>-1</wp:posOffset>
          </wp:positionV>
          <wp:extent cx="7847965" cy="210439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way letterhead header 20.jpg"/>
                  <pic:cNvPicPr/>
                </pic:nvPicPr>
                <pic:blipFill>
                  <a:blip r:embed="rId1">
                    <a:extLst>
                      <a:ext uri="{28A0092B-C50C-407E-A947-70E740481C1C}">
                        <a14:useLocalDpi xmlns:a14="http://schemas.microsoft.com/office/drawing/2010/main" val="0"/>
                      </a:ext>
                    </a:extLst>
                  </a:blip>
                  <a:stretch>
                    <a:fillRect/>
                  </a:stretch>
                </pic:blipFill>
                <pic:spPr>
                  <a:xfrm>
                    <a:off x="0" y="0"/>
                    <a:ext cx="7847965" cy="21043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4D668D"/>
    <w:multiLevelType w:val="hybridMultilevel"/>
    <w:tmpl w:val="C9C29094"/>
    <w:lvl w:ilvl="0" w:tplc="73F61E4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6B48"/>
    <w:rsid w:val="000018CD"/>
    <w:rsid w:val="000B0A5F"/>
    <w:rsid w:val="000D36F4"/>
    <w:rsid w:val="0020648F"/>
    <w:rsid w:val="002C4858"/>
    <w:rsid w:val="00375972"/>
    <w:rsid w:val="003A3F5A"/>
    <w:rsid w:val="004339C4"/>
    <w:rsid w:val="004F67FB"/>
    <w:rsid w:val="005F28A0"/>
    <w:rsid w:val="007621D1"/>
    <w:rsid w:val="0079435E"/>
    <w:rsid w:val="00891E90"/>
    <w:rsid w:val="008D7ADE"/>
    <w:rsid w:val="008E4077"/>
    <w:rsid w:val="00992E19"/>
    <w:rsid w:val="009D4B07"/>
    <w:rsid w:val="009D58F9"/>
    <w:rsid w:val="009E291A"/>
    <w:rsid w:val="00A302B4"/>
    <w:rsid w:val="00A83D00"/>
    <w:rsid w:val="00A873EC"/>
    <w:rsid w:val="00A971C6"/>
    <w:rsid w:val="00AE5694"/>
    <w:rsid w:val="00B1750C"/>
    <w:rsid w:val="00B5511E"/>
    <w:rsid w:val="00B73800"/>
    <w:rsid w:val="00B9172F"/>
    <w:rsid w:val="00C41D67"/>
    <w:rsid w:val="00D44170"/>
    <w:rsid w:val="00D620D2"/>
    <w:rsid w:val="00DB68E1"/>
    <w:rsid w:val="00E23D95"/>
    <w:rsid w:val="00E80A3F"/>
    <w:rsid w:val="00E81DA0"/>
    <w:rsid w:val="00EA1D7A"/>
    <w:rsid w:val="00F27958"/>
    <w:rsid w:val="00F96B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D2E0447"/>
  <w14:defaultImageDpi w14:val="300"/>
  <w15:docId w15:val="{9B6E389B-859A-4B8C-8CA4-187CAC52F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341B73"/>
    <w:rPr>
      <w:rFonts w:ascii="Lucida Grande" w:hAnsi="Lucida Grande"/>
      <w:sz w:val="18"/>
      <w:szCs w:val="18"/>
    </w:rPr>
  </w:style>
  <w:style w:type="paragraph" w:styleId="Header">
    <w:name w:val="header"/>
    <w:basedOn w:val="Normal"/>
    <w:link w:val="HeaderChar"/>
    <w:uiPriority w:val="99"/>
    <w:unhideWhenUsed/>
    <w:rsid w:val="003A3F5A"/>
    <w:pPr>
      <w:tabs>
        <w:tab w:val="center" w:pos="4320"/>
        <w:tab w:val="right" w:pos="8640"/>
      </w:tabs>
    </w:pPr>
  </w:style>
  <w:style w:type="character" w:customStyle="1" w:styleId="HeaderChar">
    <w:name w:val="Header Char"/>
    <w:basedOn w:val="DefaultParagraphFont"/>
    <w:link w:val="Header"/>
    <w:uiPriority w:val="99"/>
    <w:rsid w:val="003A3F5A"/>
    <w:rPr>
      <w:sz w:val="24"/>
      <w:szCs w:val="24"/>
      <w:lang w:val="en-GB" w:eastAsia="en-US"/>
    </w:rPr>
  </w:style>
  <w:style w:type="paragraph" w:styleId="Footer">
    <w:name w:val="footer"/>
    <w:basedOn w:val="Normal"/>
    <w:link w:val="FooterChar"/>
    <w:uiPriority w:val="99"/>
    <w:unhideWhenUsed/>
    <w:rsid w:val="003A3F5A"/>
    <w:pPr>
      <w:tabs>
        <w:tab w:val="center" w:pos="4320"/>
        <w:tab w:val="right" w:pos="8640"/>
      </w:tabs>
    </w:pPr>
  </w:style>
  <w:style w:type="character" w:customStyle="1" w:styleId="FooterChar">
    <w:name w:val="Footer Char"/>
    <w:basedOn w:val="DefaultParagraphFont"/>
    <w:link w:val="Footer"/>
    <w:uiPriority w:val="99"/>
    <w:rsid w:val="003A3F5A"/>
    <w:rPr>
      <w:sz w:val="24"/>
      <w:szCs w:val="24"/>
      <w:lang w:val="en-GB" w:eastAsia="en-US"/>
    </w:rPr>
  </w:style>
  <w:style w:type="character" w:styleId="Hyperlink">
    <w:name w:val="Hyperlink"/>
    <w:rsid w:val="00D620D2"/>
    <w:rPr>
      <w:color w:val="0000FF"/>
      <w:u w:val="single"/>
    </w:rPr>
  </w:style>
  <w:style w:type="paragraph" w:styleId="NormalWeb">
    <w:name w:val="Normal (Web)"/>
    <w:basedOn w:val="Normal"/>
    <w:uiPriority w:val="99"/>
    <w:unhideWhenUsed/>
    <w:rsid w:val="00D620D2"/>
    <w:pPr>
      <w:spacing w:before="100" w:beforeAutospacing="1" w:after="100" w:afterAutospacing="1"/>
    </w:pPr>
    <w:rPr>
      <w:rFonts w:ascii="Calibri" w:eastAsiaTheme="minorHAnsi" w:hAnsi="Calibri" w:cs="Calibri"/>
      <w:sz w:val="22"/>
      <w:szCs w:val="22"/>
      <w:lang w:eastAsia="en-GB"/>
    </w:rPr>
  </w:style>
  <w:style w:type="character" w:styleId="Strong">
    <w:name w:val="Strong"/>
    <w:basedOn w:val="DefaultParagraphFont"/>
    <w:uiPriority w:val="22"/>
    <w:qFormat/>
    <w:rsid w:val="00D620D2"/>
    <w:rPr>
      <w:b/>
      <w:bCs/>
    </w:rPr>
  </w:style>
  <w:style w:type="paragraph" w:styleId="NoSpacing">
    <w:name w:val="No Spacing"/>
    <w:uiPriority w:val="1"/>
    <w:qFormat/>
    <w:rsid w:val="005F28A0"/>
    <w:rPr>
      <w:rFonts w:asciiTheme="minorHAnsi" w:eastAsiaTheme="minorHAnsi" w:hAnsiTheme="minorHAnsi" w:cstheme="minorBidi"/>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193</TotalTime>
  <Pages>3</Pages>
  <Words>621</Words>
  <Characters>3231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Lyus</dc:creator>
  <cp:lastModifiedBy>Joanne Darcy</cp:lastModifiedBy>
  <cp:revision>6</cp:revision>
  <dcterms:created xsi:type="dcterms:W3CDTF">2023-05-10T07:14:00Z</dcterms:created>
  <dcterms:modified xsi:type="dcterms:W3CDTF">2023-05-10T10:27:00Z</dcterms:modified>
</cp:coreProperties>
</file>